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92" w:rsidRPr="00791256" w:rsidRDefault="00791256" w:rsidP="006D4D92">
      <w:pPr>
        <w:spacing w:before="240"/>
        <w:jc w:val="center"/>
        <w:rPr>
          <w:rFonts w:ascii="Whitney Medium" w:hAnsi="Whitney Medium"/>
          <w:color w:val="333333"/>
          <w:kern w:val="28"/>
          <w:sz w:val="52"/>
          <w:szCs w:val="52"/>
        </w:rPr>
      </w:pPr>
      <w:r w:rsidRPr="00791256">
        <w:rPr>
          <w:rFonts w:ascii="Whitney Medium" w:hAnsi="Whitney Medium"/>
          <w:color w:val="262626" w:themeColor="text1" w:themeTint="D9"/>
          <w:sz w:val="52"/>
          <w:szCs w:val="52"/>
        </w:rPr>
        <w:t>The</w:t>
      </w:r>
      <w:r w:rsidRPr="00791256">
        <w:rPr>
          <w:rFonts w:ascii="Whitney Medium" w:hAnsi="Whitney Medium"/>
          <w:b/>
          <w:i/>
          <w:color w:val="262626" w:themeColor="text1" w:themeTint="D9"/>
          <w:sz w:val="52"/>
          <w:szCs w:val="52"/>
        </w:rPr>
        <w:t xml:space="preserve"> </w:t>
      </w:r>
      <w:r w:rsidRPr="00791256">
        <w:rPr>
          <w:rFonts w:ascii="Whitney Medium" w:hAnsi="Whitney Medium"/>
          <w:b/>
          <w:i/>
          <w:color w:val="FF3300"/>
          <w:sz w:val="52"/>
          <w:szCs w:val="52"/>
        </w:rPr>
        <w:t>Arlington Food Assistance Center</w:t>
      </w:r>
      <w:r w:rsidRPr="00791256">
        <w:rPr>
          <w:rFonts w:ascii="Whitney Medium" w:hAnsi="Whitney Medium"/>
          <w:color w:val="FF0000"/>
          <w:kern w:val="28"/>
          <w:sz w:val="52"/>
          <w:szCs w:val="52"/>
        </w:rPr>
        <w:t xml:space="preserve"> </w:t>
      </w:r>
      <w:r w:rsidRPr="00791256">
        <w:rPr>
          <w:rFonts w:ascii="Whitney Medium" w:hAnsi="Whitney Medium"/>
          <w:color w:val="333333"/>
          <w:kern w:val="28"/>
          <w:sz w:val="52"/>
          <w:szCs w:val="52"/>
        </w:rPr>
        <w:t xml:space="preserve">needs your help to feed </w:t>
      </w:r>
      <w:r w:rsidR="0068405B">
        <w:rPr>
          <w:rFonts w:ascii="Whitney Medium" w:hAnsi="Whitney Medium"/>
          <w:color w:val="333333"/>
          <w:kern w:val="28"/>
          <w:sz w:val="52"/>
          <w:szCs w:val="52"/>
        </w:rPr>
        <w:t>families</w:t>
      </w:r>
      <w:r w:rsidR="00AE5C60">
        <w:rPr>
          <w:rFonts w:ascii="Whitney Medium" w:hAnsi="Whitney Medium"/>
          <w:color w:val="333333"/>
          <w:kern w:val="28"/>
          <w:sz w:val="52"/>
          <w:szCs w:val="52"/>
        </w:rPr>
        <w:t xml:space="preserve"> every single week!</w:t>
      </w:r>
    </w:p>
    <w:p w:rsidR="006D4D92" w:rsidRDefault="00BE3E52" w:rsidP="00CE6680">
      <w:pPr>
        <w:spacing w:before="240"/>
        <w:ind w:left="90"/>
        <w:jc w:val="center"/>
        <w:rPr>
          <w:rFonts w:ascii="Whitney Medium" w:hAnsi="Whitney Medium"/>
          <w:color w:val="333333"/>
          <w:kern w:val="28"/>
          <w:sz w:val="56"/>
          <w:szCs w:val="56"/>
        </w:rPr>
      </w:pPr>
      <w:r w:rsidRPr="001B4811">
        <w:rPr>
          <w:rFonts w:ascii="Whitney Medium" w:hAnsi="Whitney Medium"/>
          <w:color w:val="333333"/>
          <w:kern w:val="28"/>
          <w:sz w:val="56"/>
          <w:szCs w:val="56"/>
        </w:rPr>
        <w:t xml:space="preserve">This holiday season, </w:t>
      </w:r>
      <w:r w:rsidR="00E75A0D" w:rsidRPr="001B4811">
        <w:rPr>
          <w:rFonts w:ascii="Whitney Medium" w:hAnsi="Whitney Medium"/>
          <w:b/>
          <w:color w:val="333333"/>
          <w:kern w:val="28"/>
          <w:sz w:val="56"/>
          <w:szCs w:val="56"/>
        </w:rPr>
        <w:t>“YOUR ORGANIZATION”</w:t>
      </w:r>
      <w:r w:rsidR="00791256">
        <w:rPr>
          <w:rFonts w:ascii="Whitney Medium" w:hAnsi="Whitney Medium"/>
          <w:b/>
          <w:color w:val="333333"/>
          <w:kern w:val="28"/>
          <w:sz w:val="56"/>
          <w:szCs w:val="56"/>
        </w:rPr>
        <w:t xml:space="preserve"> </w:t>
      </w:r>
      <w:r w:rsidR="00791256">
        <w:rPr>
          <w:rFonts w:ascii="Whitney Medium" w:hAnsi="Whitney Medium"/>
          <w:color w:val="333333"/>
          <w:kern w:val="28"/>
          <w:sz w:val="56"/>
          <w:szCs w:val="56"/>
        </w:rPr>
        <w:t xml:space="preserve">is collecting food donations to </w:t>
      </w:r>
      <w:r w:rsidR="006D4D92">
        <w:rPr>
          <w:rFonts w:ascii="Whitney Medium" w:hAnsi="Whitney Medium"/>
          <w:color w:val="333333"/>
          <w:kern w:val="28"/>
          <w:sz w:val="56"/>
          <w:szCs w:val="56"/>
        </w:rPr>
        <w:t>serve</w:t>
      </w:r>
      <w:r w:rsidR="00791256">
        <w:rPr>
          <w:rFonts w:ascii="Whitney Medium" w:hAnsi="Whitney Medium"/>
          <w:color w:val="333333"/>
          <w:kern w:val="28"/>
          <w:sz w:val="56"/>
          <w:szCs w:val="56"/>
        </w:rPr>
        <w:t xml:space="preserve"> our neighbors in need.</w:t>
      </w:r>
      <w:r w:rsidR="00ED1779" w:rsidRPr="001B4811">
        <w:rPr>
          <w:rFonts w:ascii="Whitney Medium" w:hAnsi="Whitney Medium"/>
          <w:color w:val="333333"/>
          <w:kern w:val="28"/>
          <w:sz w:val="56"/>
          <w:szCs w:val="56"/>
        </w:rPr>
        <w:t xml:space="preserve">  </w:t>
      </w:r>
      <w:r w:rsidR="00ED1779" w:rsidRPr="006D4D92">
        <w:rPr>
          <w:rFonts w:ascii="Whitney Medium" w:hAnsi="Whitney Medium"/>
          <w:color w:val="333333"/>
          <w:kern w:val="28"/>
          <w:sz w:val="20"/>
          <w:szCs w:val="20"/>
        </w:rPr>
        <w:br/>
      </w:r>
      <w:bookmarkStart w:id="0" w:name="_GoBack"/>
      <w:bookmarkEnd w:id="0"/>
    </w:p>
    <w:p w:rsidR="00BE3E52" w:rsidRPr="001B4811" w:rsidRDefault="009470D9" w:rsidP="00CE6680">
      <w:pPr>
        <w:spacing w:before="240"/>
        <w:ind w:left="90"/>
        <w:jc w:val="center"/>
        <w:rPr>
          <w:rFonts w:ascii="Whitney Medium" w:hAnsi="Whitney Medium"/>
          <w:color w:val="333333"/>
          <w:kern w:val="28"/>
          <w:sz w:val="56"/>
          <w:szCs w:val="56"/>
        </w:rPr>
      </w:pPr>
      <w:r w:rsidRPr="001B4811">
        <w:rPr>
          <w:rFonts w:ascii="Whitney Medium" w:hAnsi="Whitney Medium"/>
          <w:color w:val="333333"/>
          <w:kern w:val="28"/>
          <w:sz w:val="56"/>
          <w:szCs w:val="56"/>
        </w:rPr>
        <w:t>Bring your d</w:t>
      </w:r>
      <w:r w:rsidR="00ED1779" w:rsidRPr="001B4811">
        <w:rPr>
          <w:rFonts w:ascii="Whitney Medium" w:hAnsi="Whitney Medium"/>
          <w:color w:val="333333"/>
          <w:kern w:val="28"/>
          <w:sz w:val="56"/>
          <w:szCs w:val="56"/>
        </w:rPr>
        <w:t xml:space="preserve">onations </w:t>
      </w:r>
      <w:r w:rsidR="00E75A0D" w:rsidRPr="001B4811">
        <w:rPr>
          <w:rFonts w:ascii="Whitney Medium" w:hAnsi="Whitney Medium"/>
          <w:color w:val="333333"/>
          <w:kern w:val="28"/>
          <w:sz w:val="56"/>
          <w:szCs w:val="56"/>
        </w:rPr>
        <w:t xml:space="preserve">to </w:t>
      </w:r>
      <w:r w:rsidR="00E75A0D" w:rsidRPr="001B4811">
        <w:rPr>
          <w:rFonts w:ascii="Whitney Medium" w:hAnsi="Whitney Medium"/>
          <w:color w:val="333333"/>
          <w:kern w:val="28"/>
          <w:sz w:val="56"/>
          <w:szCs w:val="56"/>
        </w:rPr>
        <w:br/>
      </w:r>
      <w:r w:rsidR="00E75A0D" w:rsidRPr="001B4811">
        <w:rPr>
          <w:rFonts w:ascii="Whitney Medium" w:hAnsi="Whitney Medium"/>
          <w:b/>
          <w:color w:val="333333"/>
          <w:kern w:val="28"/>
          <w:sz w:val="56"/>
          <w:szCs w:val="56"/>
        </w:rPr>
        <w:t>“LOCATION”</w:t>
      </w:r>
      <w:r w:rsidR="00E75A0D" w:rsidRPr="001B4811">
        <w:rPr>
          <w:rFonts w:ascii="Whitney Medium" w:hAnsi="Whitney Medium"/>
          <w:color w:val="333333"/>
          <w:kern w:val="28"/>
          <w:sz w:val="56"/>
          <w:szCs w:val="56"/>
        </w:rPr>
        <w:t xml:space="preserve"> until </w:t>
      </w:r>
      <w:r w:rsidR="00B978EA">
        <w:rPr>
          <w:rFonts w:ascii="Whitney Medium" w:hAnsi="Whitney Medium"/>
          <w:b/>
          <w:color w:val="333333"/>
          <w:kern w:val="28"/>
          <w:sz w:val="56"/>
          <w:szCs w:val="56"/>
        </w:rPr>
        <w:t>“END DATE</w:t>
      </w:r>
      <w:r w:rsidR="00CF5D19">
        <w:rPr>
          <w:rFonts w:ascii="Whitney Medium" w:hAnsi="Whitney Medium"/>
          <w:b/>
          <w:color w:val="333333"/>
          <w:kern w:val="28"/>
          <w:sz w:val="56"/>
          <w:szCs w:val="56"/>
        </w:rPr>
        <w:t>.</w:t>
      </w:r>
      <w:r w:rsidR="00E75A0D" w:rsidRPr="001B4811">
        <w:rPr>
          <w:rFonts w:ascii="Whitney Medium" w:hAnsi="Whitney Medium"/>
          <w:b/>
          <w:color w:val="333333"/>
          <w:kern w:val="28"/>
          <w:sz w:val="56"/>
          <w:szCs w:val="56"/>
        </w:rPr>
        <w:t>”</w:t>
      </w:r>
    </w:p>
    <w:p w:rsidR="00836CD0" w:rsidRDefault="00836CD0" w:rsidP="00836CD0">
      <w:pPr>
        <w:ind w:left="720" w:right="720"/>
        <w:rPr>
          <w:rFonts w:ascii="Whitney Medium" w:hAnsi="Whitney Medium"/>
          <w:sz w:val="28"/>
        </w:rPr>
      </w:pPr>
    </w:p>
    <w:p w:rsidR="005120E7" w:rsidRPr="00FE3168" w:rsidRDefault="005120E7" w:rsidP="00836CD0">
      <w:pPr>
        <w:ind w:left="720" w:right="720"/>
        <w:rPr>
          <w:rFonts w:ascii="Whitney Medium" w:hAnsi="Whitney Medium"/>
          <w:sz w:val="28"/>
        </w:rPr>
      </w:pPr>
    </w:p>
    <w:p w:rsidR="00B978EA" w:rsidRPr="006D4D92" w:rsidRDefault="00B978EA" w:rsidP="0068405B">
      <w:pPr>
        <w:numPr>
          <w:ilvl w:val="1"/>
          <w:numId w:val="1"/>
        </w:numPr>
        <w:tabs>
          <w:tab w:val="clear" w:pos="2160"/>
          <w:tab w:val="num" w:pos="2430"/>
        </w:tabs>
        <w:ind w:left="720" w:right="720" w:hanging="720"/>
        <w:jc w:val="center"/>
        <w:rPr>
          <w:rFonts w:ascii="Whitney Medium" w:hAnsi="Whitney Medium"/>
          <w:sz w:val="50"/>
          <w:szCs w:val="50"/>
        </w:rPr>
      </w:pPr>
      <w:r w:rsidRPr="006D4D92">
        <w:rPr>
          <w:rFonts w:ascii="Whitney Black" w:hAnsi="Whitney Black"/>
          <w:color w:val="00B050"/>
          <w:sz w:val="50"/>
          <w:szCs w:val="50"/>
        </w:rPr>
        <w:t>The foods needed most are:</w:t>
      </w:r>
    </w:p>
    <w:p w:rsidR="00791256" w:rsidRPr="006E4B46" w:rsidRDefault="00B978EA" w:rsidP="0068405B">
      <w:pPr>
        <w:pStyle w:val="ListParagraph"/>
        <w:numPr>
          <w:ilvl w:val="0"/>
          <w:numId w:val="1"/>
        </w:numPr>
        <w:tabs>
          <w:tab w:val="clear" w:pos="2160"/>
          <w:tab w:val="num" w:pos="2430"/>
          <w:tab w:val="num" w:pos="3240"/>
        </w:tabs>
        <w:spacing w:before="40"/>
        <w:ind w:left="720" w:right="720" w:hanging="720"/>
        <w:jc w:val="center"/>
        <w:rPr>
          <w:rFonts w:ascii="Whitney Medium" w:hAnsi="Whitney Medium"/>
          <w:color w:val="4D4D4D"/>
          <w:sz w:val="40"/>
          <w:szCs w:val="40"/>
        </w:rPr>
      </w:pPr>
      <w:r w:rsidRPr="006E4B46">
        <w:rPr>
          <w:rFonts w:ascii="Whitney Medium" w:hAnsi="Whitney Medium"/>
          <w:i/>
          <w:color w:val="FF572F"/>
          <w:sz w:val="40"/>
          <w:szCs w:val="40"/>
        </w:rPr>
        <w:t>*Low sodium &amp; low sugar preferred.</w:t>
      </w:r>
      <w:r w:rsidRPr="006E4B46">
        <w:rPr>
          <w:rFonts w:ascii="Whitney Medium" w:hAnsi="Whitney Medium"/>
          <w:i/>
          <w:color w:val="FF572F"/>
          <w:sz w:val="40"/>
          <w:szCs w:val="40"/>
        </w:rPr>
        <w:tab/>
        <w:t xml:space="preserve"> </w:t>
      </w:r>
    </w:p>
    <w:p w:rsidR="00E75A0D" w:rsidRPr="006D4D92" w:rsidRDefault="00791256" w:rsidP="0068405B">
      <w:pPr>
        <w:pStyle w:val="ListParagraph"/>
        <w:numPr>
          <w:ilvl w:val="0"/>
          <w:numId w:val="1"/>
        </w:numPr>
        <w:tabs>
          <w:tab w:val="clear" w:pos="2160"/>
          <w:tab w:val="num" w:pos="2430"/>
          <w:tab w:val="num" w:pos="3240"/>
        </w:tabs>
        <w:spacing w:before="40"/>
        <w:ind w:left="720" w:right="720" w:hanging="720"/>
        <w:jc w:val="center"/>
        <w:rPr>
          <w:rFonts w:ascii="Whitney Medium" w:hAnsi="Whitney Medium"/>
          <w:color w:val="4D4D4D"/>
          <w:sz w:val="44"/>
          <w:szCs w:val="44"/>
        </w:rPr>
        <w:sectPr w:rsidR="00E75A0D" w:rsidRPr="006D4D92" w:rsidSect="00122C3B">
          <w:headerReference w:type="default" r:id="rId8"/>
          <w:footerReference w:type="default" r:id="rId9"/>
          <w:pgSz w:w="12240" w:h="15840"/>
          <w:pgMar w:top="0" w:right="360" w:bottom="360" w:left="360" w:header="0" w:footer="288" w:gutter="0"/>
          <w:cols w:space="720"/>
        </w:sectPr>
      </w:pPr>
      <w:r w:rsidRPr="006E4B46">
        <w:rPr>
          <w:rFonts w:ascii="Whitney Medium" w:hAnsi="Whitney Medium"/>
          <w:i/>
          <w:color w:val="FF572F"/>
          <w:sz w:val="40"/>
          <w:szCs w:val="40"/>
        </w:rPr>
        <w:t>*No glass</w:t>
      </w:r>
      <w:r w:rsidR="00E75A0D" w:rsidRPr="006D4D92">
        <w:rPr>
          <w:rFonts w:ascii="Whitney Medium" w:hAnsi="Whitney Medium"/>
          <w:color w:val="4D4D4D"/>
          <w:sz w:val="44"/>
          <w:szCs w:val="44"/>
        </w:rPr>
        <w:br/>
      </w:r>
    </w:p>
    <w:p w:rsidR="00AB0062" w:rsidRPr="00B978EA" w:rsidRDefault="00AB0062" w:rsidP="004147F1">
      <w:pPr>
        <w:numPr>
          <w:ilvl w:val="1"/>
          <w:numId w:val="2"/>
        </w:numPr>
        <w:tabs>
          <w:tab w:val="num" w:pos="2430"/>
          <w:tab w:val="num" w:pos="3240"/>
        </w:tabs>
        <w:ind w:left="1350" w:right="-900" w:hanging="360"/>
        <w:rPr>
          <w:rFonts w:ascii="Whitney Medium" w:hAnsi="Whitney Medium"/>
          <w:color w:val="4D4D4D"/>
          <w:sz w:val="50"/>
          <w:szCs w:val="50"/>
        </w:rPr>
      </w:pPr>
      <w:r w:rsidRPr="00B978EA">
        <w:rPr>
          <w:rFonts w:ascii="Whitney Medium" w:hAnsi="Whitney Medium"/>
          <w:color w:val="4D4D4D"/>
          <w:sz w:val="50"/>
          <w:szCs w:val="50"/>
        </w:rPr>
        <w:t xml:space="preserve">Canned </w:t>
      </w:r>
      <w:r w:rsidR="005E2E70">
        <w:rPr>
          <w:rFonts w:ascii="Whitney Medium" w:hAnsi="Whitney Medium"/>
          <w:color w:val="4D4D4D"/>
          <w:sz w:val="50"/>
          <w:szCs w:val="50"/>
        </w:rPr>
        <w:t>Tuna</w:t>
      </w:r>
      <w:r w:rsidRPr="00B978EA">
        <w:rPr>
          <w:rFonts w:ascii="Whitney Medium" w:hAnsi="Whitney Medium"/>
          <w:color w:val="4D4D4D"/>
          <w:sz w:val="50"/>
          <w:szCs w:val="50"/>
        </w:rPr>
        <w:t xml:space="preserve"> </w:t>
      </w:r>
    </w:p>
    <w:p w:rsidR="00AB0062" w:rsidRPr="00B978EA" w:rsidRDefault="00AB0062" w:rsidP="004147F1">
      <w:pPr>
        <w:numPr>
          <w:ilvl w:val="1"/>
          <w:numId w:val="2"/>
        </w:numPr>
        <w:tabs>
          <w:tab w:val="num" w:pos="2430"/>
          <w:tab w:val="num" w:pos="3240"/>
        </w:tabs>
        <w:ind w:left="1350" w:right="-900" w:hanging="360"/>
        <w:rPr>
          <w:rFonts w:ascii="Whitney Medium" w:hAnsi="Whitney Medium"/>
          <w:color w:val="4D4D4D"/>
          <w:sz w:val="50"/>
          <w:szCs w:val="50"/>
        </w:rPr>
      </w:pPr>
      <w:r w:rsidRPr="00B978EA">
        <w:rPr>
          <w:rFonts w:ascii="Whitney Medium" w:hAnsi="Whitney Medium"/>
          <w:color w:val="4D4D4D"/>
          <w:sz w:val="50"/>
          <w:szCs w:val="50"/>
        </w:rPr>
        <w:t>Canned Soup</w:t>
      </w:r>
    </w:p>
    <w:p w:rsidR="001B4811" w:rsidRPr="00B978EA" w:rsidRDefault="00AB0062" w:rsidP="004147F1">
      <w:pPr>
        <w:numPr>
          <w:ilvl w:val="1"/>
          <w:numId w:val="2"/>
        </w:numPr>
        <w:tabs>
          <w:tab w:val="num" w:pos="2430"/>
          <w:tab w:val="num" w:pos="3240"/>
        </w:tabs>
        <w:ind w:left="1350" w:right="-360" w:hanging="360"/>
        <w:rPr>
          <w:rFonts w:ascii="Whitney Medium" w:hAnsi="Whitney Medium"/>
          <w:color w:val="4D4D4D"/>
          <w:sz w:val="50"/>
          <w:szCs w:val="50"/>
        </w:rPr>
      </w:pPr>
      <w:r w:rsidRPr="00B978EA">
        <w:rPr>
          <w:rFonts w:ascii="Whitney Medium" w:hAnsi="Whitney Medium"/>
          <w:color w:val="4D4D4D"/>
          <w:sz w:val="50"/>
          <w:szCs w:val="50"/>
        </w:rPr>
        <w:t xml:space="preserve">Canned </w:t>
      </w:r>
      <w:r w:rsidR="004147F1">
        <w:rPr>
          <w:rFonts w:ascii="Whitney Medium" w:hAnsi="Whitney Medium"/>
          <w:color w:val="4D4D4D"/>
          <w:sz w:val="50"/>
          <w:szCs w:val="50"/>
        </w:rPr>
        <w:t>Vegetables</w:t>
      </w:r>
    </w:p>
    <w:p w:rsidR="006812C5" w:rsidRPr="00B978EA" w:rsidRDefault="006812C5" w:rsidP="00B978EA">
      <w:pPr>
        <w:numPr>
          <w:ilvl w:val="1"/>
          <w:numId w:val="2"/>
        </w:numPr>
        <w:tabs>
          <w:tab w:val="num" w:pos="2430"/>
          <w:tab w:val="num" w:pos="3240"/>
        </w:tabs>
        <w:ind w:left="360" w:right="-360" w:hanging="360"/>
        <w:rPr>
          <w:rFonts w:ascii="Whitney Medium" w:hAnsi="Whitney Medium"/>
          <w:color w:val="4D4D4D"/>
          <w:sz w:val="50"/>
          <w:szCs w:val="50"/>
        </w:rPr>
      </w:pPr>
      <w:r w:rsidRPr="00B978EA">
        <w:rPr>
          <w:rFonts w:ascii="Whitney Medium" w:hAnsi="Whitney Medium"/>
          <w:color w:val="4D4D4D"/>
          <w:sz w:val="50"/>
          <w:szCs w:val="50"/>
        </w:rPr>
        <w:t>Peanut Butter</w:t>
      </w:r>
    </w:p>
    <w:p w:rsidR="00BE3E52" w:rsidRPr="00B978EA" w:rsidRDefault="00F53805" w:rsidP="00B978EA">
      <w:pPr>
        <w:numPr>
          <w:ilvl w:val="1"/>
          <w:numId w:val="2"/>
        </w:numPr>
        <w:tabs>
          <w:tab w:val="num" w:pos="2430"/>
          <w:tab w:val="num" w:pos="3240"/>
        </w:tabs>
        <w:ind w:left="360" w:right="90" w:hanging="360"/>
        <w:rPr>
          <w:rFonts w:ascii="Whitney Medium" w:hAnsi="Whitney Medium"/>
          <w:color w:val="4D4D4D"/>
          <w:sz w:val="50"/>
          <w:szCs w:val="50"/>
        </w:rPr>
      </w:pPr>
      <w:r w:rsidRPr="00B978EA">
        <w:rPr>
          <w:rFonts w:ascii="Whitney Medium" w:hAnsi="Whitney Medium"/>
          <w:color w:val="4D4D4D"/>
          <w:sz w:val="50"/>
          <w:szCs w:val="50"/>
        </w:rPr>
        <w:t>Cooking Oil</w:t>
      </w:r>
    </w:p>
    <w:p w:rsidR="00F53805" w:rsidRPr="00B978EA" w:rsidRDefault="00F53805" w:rsidP="00B978EA">
      <w:pPr>
        <w:numPr>
          <w:ilvl w:val="1"/>
          <w:numId w:val="2"/>
        </w:numPr>
        <w:tabs>
          <w:tab w:val="num" w:pos="2430"/>
          <w:tab w:val="num" w:pos="3240"/>
        </w:tabs>
        <w:ind w:left="360" w:right="-180" w:hanging="360"/>
        <w:rPr>
          <w:rFonts w:ascii="Whitney Medium" w:hAnsi="Whitney Medium"/>
          <w:color w:val="4D4D4D"/>
          <w:sz w:val="50"/>
          <w:szCs w:val="50"/>
        </w:rPr>
        <w:sectPr w:rsidR="00F53805" w:rsidRPr="00B978EA" w:rsidSect="00E75A0D">
          <w:type w:val="continuous"/>
          <w:pgSz w:w="12240" w:h="15840"/>
          <w:pgMar w:top="0" w:right="360" w:bottom="360" w:left="360" w:header="0" w:footer="288" w:gutter="0"/>
          <w:cols w:num="2" w:space="720"/>
        </w:sectPr>
      </w:pPr>
      <w:r w:rsidRPr="00B978EA">
        <w:rPr>
          <w:rFonts w:ascii="Whitney Medium" w:hAnsi="Whitney Medium"/>
          <w:color w:val="4D4D4D"/>
          <w:sz w:val="50"/>
          <w:szCs w:val="50"/>
        </w:rPr>
        <w:t>Low Sugar Cereal</w:t>
      </w:r>
    </w:p>
    <w:p w:rsidR="005120E7" w:rsidRPr="006E242D" w:rsidRDefault="005120E7" w:rsidP="006D4D92">
      <w:pPr>
        <w:tabs>
          <w:tab w:val="num" w:pos="3240"/>
        </w:tabs>
        <w:ind w:right="720"/>
        <w:rPr>
          <w:rFonts w:ascii="Whitney Medium" w:hAnsi="Whitney Medium"/>
          <w:sz w:val="20"/>
          <w:szCs w:val="20"/>
        </w:rPr>
      </w:pPr>
    </w:p>
    <w:p w:rsidR="00B978EA" w:rsidRDefault="00B978EA" w:rsidP="00B978EA">
      <w:pPr>
        <w:ind w:left="540" w:right="720"/>
        <w:jc w:val="center"/>
        <w:rPr>
          <w:rFonts w:ascii="Whitney Medium" w:hAnsi="Whitney Medium"/>
          <w:color w:val="009900"/>
          <w:sz w:val="34"/>
          <w:szCs w:val="34"/>
        </w:rPr>
      </w:pPr>
    </w:p>
    <w:p w:rsidR="004D52A7" w:rsidRPr="00B978EA" w:rsidRDefault="00836CD0" w:rsidP="00B978EA">
      <w:pPr>
        <w:ind w:left="540" w:right="720"/>
        <w:jc w:val="center"/>
        <w:rPr>
          <w:rFonts w:ascii="Whitney Medium" w:hAnsi="Whitney Medium"/>
          <w:color w:val="009900"/>
          <w:sz w:val="34"/>
          <w:szCs w:val="34"/>
        </w:rPr>
      </w:pPr>
      <w:r w:rsidRPr="001B4811">
        <w:rPr>
          <w:rFonts w:ascii="Whitney Medium" w:hAnsi="Whitney Medium"/>
          <w:color w:val="009900"/>
          <w:sz w:val="34"/>
          <w:szCs w:val="34"/>
        </w:rPr>
        <w:t>Thank you so much for your support!</w:t>
      </w:r>
      <w:r w:rsidR="00B978EA">
        <w:rPr>
          <w:rFonts w:ascii="Whitney Medium" w:hAnsi="Whitney Medium"/>
          <w:color w:val="009900"/>
          <w:sz w:val="34"/>
          <w:szCs w:val="34"/>
        </w:rPr>
        <w:br/>
      </w:r>
      <w:r w:rsidRPr="001B4811">
        <w:rPr>
          <w:rFonts w:ascii="Whitney Medium" w:hAnsi="Whitney Medium"/>
          <w:color w:val="009900"/>
          <w:sz w:val="34"/>
          <w:szCs w:val="34"/>
        </w:rPr>
        <w:t xml:space="preserve">Learn more at </w:t>
      </w:r>
      <w:r w:rsidR="004D3CB4" w:rsidRPr="001B4811">
        <w:rPr>
          <w:rFonts w:ascii="Whitney Medium" w:hAnsi="Whitney Medium"/>
          <w:b/>
          <w:color w:val="009900"/>
          <w:sz w:val="34"/>
          <w:szCs w:val="34"/>
        </w:rPr>
        <w:t>www.afac.org</w:t>
      </w:r>
      <w:r w:rsidR="004D3CB4" w:rsidRPr="001B4811">
        <w:rPr>
          <w:rFonts w:ascii="Whitney Medium" w:hAnsi="Whitney Medium"/>
          <w:color w:val="009900"/>
          <w:sz w:val="34"/>
          <w:szCs w:val="34"/>
        </w:rPr>
        <w:t xml:space="preserve"> </w:t>
      </w:r>
    </w:p>
    <w:sectPr w:rsidR="004D52A7" w:rsidRPr="00B978EA" w:rsidSect="00E75A0D">
      <w:type w:val="continuous"/>
      <w:pgSz w:w="12240" w:h="15840"/>
      <w:pgMar w:top="0" w:right="360" w:bottom="360" w:left="36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218" w:rsidRDefault="005D5218">
      <w:r>
        <w:separator/>
      </w:r>
    </w:p>
  </w:endnote>
  <w:endnote w:type="continuationSeparator" w:id="0">
    <w:p w:rsidR="005D5218" w:rsidRDefault="005D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Medium">
    <w:altName w:val="Arial"/>
    <w:panose1 w:val="00000000000000000000"/>
    <w:charset w:val="00"/>
    <w:family w:val="modern"/>
    <w:notTrueType/>
    <w:pitch w:val="variable"/>
    <w:sig w:usb0="A00002FF" w:usb1="5000004A" w:usb2="00000000" w:usb3="00000000" w:csb0="0000009F" w:csb1="00000000"/>
  </w:font>
  <w:font w:name="Whitney Black">
    <w:altName w:val="Arial"/>
    <w:panose1 w:val="00000000000000000000"/>
    <w:charset w:val="00"/>
    <w:family w:val="modern"/>
    <w:notTrueType/>
    <w:pitch w:val="variable"/>
    <w:sig w:usb0="A00002FF" w:usb1="5000004A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2A7" w:rsidRPr="00B978EA" w:rsidRDefault="004D52A7">
    <w:pPr>
      <w:pStyle w:val="FreeFormA"/>
      <w:spacing w:line="288" w:lineRule="auto"/>
      <w:jc w:val="center"/>
      <w:rPr>
        <w:rFonts w:ascii="Times New Roman" w:eastAsia="Times New Roman" w:hAnsi="Times New Roman"/>
        <w:color w:val="auto"/>
        <w:sz w:val="16"/>
        <w:szCs w:val="16"/>
      </w:rPr>
    </w:pPr>
    <w:r w:rsidRPr="00B978EA">
      <w:rPr>
        <w:rFonts w:ascii="Whitney Medium" w:hAnsi="Whitney Medium"/>
        <w:caps/>
        <w:spacing w:val="1"/>
        <w:sz w:val="16"/>
        <w:szCs w:val="16"/>
      </w:rPr>
      <w:t xml:space="preserve">2708 S. Nelson St., Arlington, VA 22206 </w:t>
    </w:r>
    <w:r w:rsidRPr="00B978EA">
      <w:rPr>
        <w:rFonts w:ascii="Whitney Medium" w:hAnsi="Whitney Medium"/>
        <w:caps/>
        <w:spacing w:val="3"/>
        <w:sz w:val="16"/>
        <w:szCs w:val="16"/>
      </w:rPr>
      <w:t xml:space="preserve">  </w:t>
    </w:r>
    <w:proofErr w:type="gramStart"/>
    <w:r w:rsidRPr="00B978EA">
      <w:rPr>
        <w:rFonts w:ascii="Whitney Medium" w:hAnsi="Whitney Medium"/>
        <w:caps/>
        <w:spacing w:val="3"/>
        <w:sz w:val="16"/>
        <w:szCs w:val="16"/>
      </w:rPr>
      <w:t xml:space="preserve">•  </w:t>
    </w:r>
    <w:r w:rsidRPr="00B978EA">
      <w:rPr>
        <w:rFonts w:ascii="Whitney Medium" w:hAnsi="Whitney Medium"/>
        <w:caps/>
        <w:spacing w:val="1"/>
        <w:sz w:val="16"/>
        <w:szCs w:val="16"/>
      </w:rPr>
      <w:t>703</w:t>
    </w:r>
    <w:proofErr w:type="gramEnd"/>
    <w:r w:rsidRPr="00B978EA">
      <w:rPr>
        <w:rFonts w:ascii="Whitney Medium" w:hAnsi="Whitney Medium"/>
        <w:caps/>
        <w:spacing w:val="1"/>
        <w:sz w:val="16"/>
        <w:szCs w:val="16"/>
      </w:rPr>
      <w:t xml:space="preserve"> 845 8486</w:t>
    </w:r>
    <w:r w:rsidRPr="00B978EA">
      <w:rPr>
        <w:rFonts w:ascii="Whitney Medium" w:hAnsi="Whitney Medium"/>
        <w:caps/>
        <w:spacing w:val="3"/>
        <w:sz w:val="16"/>
        <w:szCs w:val="16"/>
      </w:rPr>
      <w:t xml:space="preserve">   •  Arlington Food Assistance Center  </w:t>
    </w:r>
    <w:r w:rsidR="00B978EA" w:rsidRPr="00B978EA">
      <w:rPr>
        <w:rFonts w:ascii="Whitney Medium" w:hAnsi="Whitney Medium"/>
        <w:caps/>
        <w:spacing w:val="3"/>
        <w:sz w:val="16"/>
        <w:szCs w:val="16"/>
      </w:rPr>
      <w:t xml:space="preserve"> •  </w:t>
    </w:r>
    <w:r w:rsidRPr="00B978EA">
      <w:rPr>
        <w:rFonts w:ascii="Whitney Medium" w:hAnsi="Whitney Medium"/>
        <w:caps/>
        <w:spacing w:val="3"/>
        <w:sz w:val="16"/>
        <w:szCs w:val="16"/>
      </w:rPr>
      <w:t xml:space="preserve"> @afac</w:t>
    </w:r>
    <w:r w:rsidR="00AB655D">
      <w:rPr>
        <w:rFonts w:ascii="Whitney Medium" w:hAnsi="Whitney Medium"/>
        <w:caps/>
        <w:spacing w:val="3"/>
        <w:sz w:val="16"/>
        <w:szCs w:val="16"/>
      </w:rPr>
      <w:t>FEEDS</w:t>
    </w:r>
    <w:r w:rsidR="00AE5C60">
      <w:rPr>
        <w:rFonts w:ascii="Whitney Medium" w:hAnsi="Whitney Medium"/>
        <w:caps/>
        <w:spacing w:val="3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218" w:rsidRDefault="005D5218">
      <w:r>
        <w:separator/>
      </w:r>
    </w:p>
  </w:footnote>
  <w:footnote w:type="continuationSeparator" w:id="0">
    <w:p w:rsidR="005D5218" w:rsidRDefault="005D5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2A7" w:rsidRDefault="00E75A0D" w:rsidP="00122C3B">
    <w:pPr>
      <w:pStyle w:val="Header1"/>
      <w:ind w:left="-360"/>
      <w:rPr>
        <w:rFonts w:ascii="Times New Roman" w:eastAsia="Times New Roman" w:hAnsi="Times New Roman"/>
        <w:color w:val="auto"/>
        <w:sz w:val="20"/>
      </w:rPr>
    </w:pPr>
    <w:r>
      <w:rPr>
        <w:rFonts w:ascii="Times New Roman" w:eastAsia="Times New Roman" w:hAnsi="Times New Roman"/>
        <w:noProof/>
        <w:color w:val="auto"/>
        <w:sz w:val="20"/>
      </w:rPr>
      <w:drawing>
        <wp:inline distT="0" distB="0" distL="0" distR="0">
          <wp:extent cx="7749540" cy="1930949"/>
          <wp:effectExtent l="0" t="0" r="381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liday-header (2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8" r="4479" b="14067"/>
                  <a:stretch/>
                </pic:blipFill>
                <pic:spPr bwMode="auto">
                  <a:xfrm>
                    <a:off x="0" y="0"/>
                    <a:ext cx="7773880" cy="1937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1"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2"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3">
      <w:numFmt w:val="bullet"/>
      <w:lvlText w:val=""/>
      <w:lvlJc w:val="left"/>
      <w:pPr>
        <w:tabs>
          <w:tab w:val="num" w:pos="3240"/>
        </w:tabs>
        <w:ind w:left="324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1">
      <w:numFmt w:val="bullet"/>
      <w:lvlText w:val="•"/>
      <w:lvlJc w:val="left"/>
      <w:pPr>
        <w:tabs>
          <w:tab w:val="num" w:pos="-1620"/>
        </w:tabs>
        <w:ind w:left="-1620" w:firstLine="252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B2"/>
    <w:rsid w:val="00005647"/>
    <w:rsid w:val="00042385"/>
    <w:rsid w:val="000D28E7"/>
    <w:rsid w:val="00122C3B"/>
    <w:rsid w:val="00152067"/>
    <w:rsid w:val="001B4811"/>
    <w:rsid w:val="00211DC5"/>
    <w:rsid w:val="002272B1"/>
    <w:rsid w:val="0033660D"/>
    <w:rsid w:val="00397ABA"/>
    <w:rsid w:val="003D27CF"/>
    <w:rsid w:val="00400445"/>
    <w:rsid w:val="00414274"/>
    <w:rsid w:val="004147F1"/>
    <w:rsid w:val="004D3CB4"/>
    <w:rsid w:val="004D52A7"/>
    <w:rsid w:val="005120E7"/>
    <w:rsid w:val="00580C51"/>
    <w:rsid w:val="005A204B"/>
    <w:rsid w:val="005D5218"/>
    <w:rsid w:val="005E2E70"/>
    <w:rsid w:val="006812C5"/>
    <w:rsid w:val="0068405B"/>
    <w:rsid w:val="006D4D92"/>
    <w:rsid w:val="006E242D"/>
    <w:rsid w:val="006E4B46"/>
    <w:rsid w:val="00791256"/>
    <w:rsid w:val="00802F36"/>
    <w:rsid w:val="00836CD0"/>
    <w:rsid w:val="009470D9"/>
    <w:rsid w:val="00A14B7C"/>
    <w:rsid w:val="00A213D5"/>
    <w:rsid w:val="00A22275"/>
    <w:rsid w:val="00AB0062"/>
    <w:rsid w:val="00AB655D"/>
    <w:rsid w:val="00AD5E0B"/>
    <w:rsid w:val="00AE5C60"/>
    <w:rsid w:val="00B204A5"/>
    <w:rsid w:val="00B60CB0"/>
    <w:rsid w:val="00B66093"/>
    <w:rsid w:val="00B978EA"/>
    <w:rsid w:val="00BE3E52"/>
    <w:rsid w:val="00CD42F1"/>
    <w:rsid w:val="00CE6680"/>
    <w:rsid w:val="00CF5D19"/>
    <w:rsid w:val="00E21AB2"/>
    <w:rsid w:val="00E27D7C"/>
    <w:rsid w:val="00E75A0D"/>
    <w:rsid w:val="00E92DA1"/>
    <w:rsid w:val="00ED1779"/>
    <w:rsid w:val="00F00939"/>
    <w:rsid w:val="00F078FC"/>
    <w:rsid w:val="00F21FBA"/>
    <w:rsid w:val="00F53805"/>
    <w:rsid w:val="00F6152D"/>
    <w:rsid w:val="00FD2223"/>
    <w:rsid w:val="00F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B497D92F-979F-46B5-9F8A-8644C1D3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Lucida Grande" w:eastAsia="ヒラギノ角ゴ Pro W3" w:hAnsi="Lucida Grande"/>
      <w:color w:val="000000"/>
      <w:sz w:val="24"/>
    </w:rPr>
  </w:style>
  <w:style w:type="paragraph" w:customStyle="1" w:styleId="FreeFormA">
    <w:name w:val="Free Form A"/>
    <w:rPr>
      <w:rFonts w:ascii="Helvetica" w:eastAsia="ヒラギノ角ゴ Pro W3" w:hAnsi="Helvetica"/>
      <w:color w:val="000000"/>
      <w:sz w:val="24"/>
    </w:rPr>
  </w:style>
  <w:style w:type="paragraph" w:customStyle="1" w:styleId="FreeForm">
    <w:name w:val="Free Form"/>
    <w:rPr>
      <w:rFonts w:ascii="Lucida Grande" w:eastAsia="ヒラギノ角ゴ Pro W3" w:hAnsi="Lucida Grande"/>
      <w:color w:val="000000"/>
    </w:rPr>
  </w:style>
  <w:style w:type="paragraph" w:customStyle="1" w:styleId="BodyA">
    <w:name w:val="Body A"/>
    <w:rPr>
      <w:rFonts w:ascii="Helvetica" w:eastAsia="ヒラギノ角ゴ Pro W3" w:hAnsi="Helvetica"/>
      <w:color w:val="000000"/>
      <w:sz w:val="24"/>
    </w:rPr>
  </w:style>
  <w:style w:type="character" w:styleId="CommentReference">
    <w:name w:val="annotation reference"/>
    <w:locked/>
    <w:rsid w:val="00A213D5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213D5"/>
    <w:rPr>
      <w:sz w:val="20"/>
      <w:szCs w:val="20"/>
    </w:rPr>
  </w:style>
  <w:style w:type="character" w:customStyle="1" w:styleId="CommentTextChar">
    <w:name w:val="Comment Text Char"/>
    <w:link w:val="CommentText"/>
    <w:rsid w:val="00A213D5"/>
    <w:rPr>
      <w:rFonts w:ascii="Lucida Grande" w:eastAsia="ヒラギノ角ゴ Pro W3" w:hAnsi="Lucida Grande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A213D5"/>
    <w:rPr>
      <w:b/>
      <w:bCs/>
    </w:rPr>
  </w:style>
  <w:style w:type="character" w:customStyle="1" w:styleId="CommentSubjectChar">
    <w:name w:val="Comment Subject Char"/>
    <w:link w:val="CommentSubject"/>
    <w:rsid w:val="00A213D5"/>
    <w:rPr>
      <w:rFonts w:ascii="Lucida Grande" w:eastAsia="ヒラギノ角ゴ Pro W3" w:hAnsi="Lucida Grande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A213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213D5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836C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6CD0"/>
    <w:rPr>
      <w:rFonts w:ascii="Lucida Grande" w:eastAsia="ヒラギノ角ゴ Pro W3" w:hAnsi="Lucida Grande"/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locked/>
    <w:rsid w:val="00836C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6CD0"/>
    <w:rPr>
      <w:rFonts w:ascii="Lucida Grande" w:eastAsia="ヒラギノ角ゴ Pro W3" w:hAnsi="Lucida Grande"/>
      <w:color w:val="000000"/>
      <w:sz w:val="24"/>
      <w:szCs w:val="24"/>
    </w:rPr>
  </w:style>
  <w:style w:type="character" w:styleId="Hyperlink">
    <w:name w:val="Hyperlink"/>
    <w:basedOn w:val="DefaultParagraphFont"/>
    <w:unhideWhenUsed/>
    <w:locked/>
    <w:rsid w:val="004D3C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1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929AB-0A10-42C8-81C2-D4CC0997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Links>
    <vt:vector size="12" baseType="variant">
      <vt:variant>
        <vt:i4>5767261</vt:i4>
      </vt:variant>
      <vt:variant>
        <vt:i4>6</vt:i4>
      </vt:variant>
      <vt:variant>
        <vt:i4>0</vt:i4>
      </vt:variant>
      <vt:variant>
        <vt:i4>5</vt:i4>
      </vt:variant>
      <vt:variant>
        <vt:lpwstr>http://www.afac.org/</vt:lpwstr>
      </vt:variant>
      <vt:variant>
        <vt:lpwstr/>
      </vt:variant>
      <vt:variant>
        <vt:i4>5767261</vt:i4>
      </vt:variant>
      <vt:variant>
        <vt:i4>3</vt:i4>
      </vt:variant>
      <vt:variant>
        <vt:i4>0</vt:i4>
      </vt:variant>
      <vt:variant>
        <vt:i4>5</vt:i4>
      </vt:variant>
      <vt:variant>
        <vt:lpwstr>http://www.afac.org/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Claeys</dc:creator>
  <cp:keywords/>
  <dc:description/>
  <cp:lastModifiedBy>Jeremiah Huston</cp:lastModifiedBy>
  <cp:revision>2</cp:revision>
  <cp:lastPrinted>2016-12-05T16:03:00Z</cp:lastPrinted>
  <dcterms:created xsi:type="dcterms:W3CDTF">2021-10-04T16:06:00Z</dcterms:created>
  <dcterms:modified xsi:type="dcterms:W3CDTF">2021-10-04T16:06:00Z</dcterms:modified>
</cp:coreProperties>
</file>